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3B4" w:rsidRDefault="000713B4" w:rsidP="000713B4">
      <w:pPr>
        <w:jc w:val="center"/>
        <w:rPr>
          <w:sz w:val="32"/>
          <w:szCs w:val="32"/>
          <w:u w:val="single"/>
        </w:rPr>
      </w:pPr>
      <w:r w:rsidRPr="000713B4">
        <w:rPr>
          <w:sz w:val="32"/>
          <w:szCs w:val="32"/>
          <w:u w:val="single"/>
        </w:rPr>
        <w:t>REGULATIONS</w:t>
      </w:r>
    </w:p>
    <w:p w:rsidR="000713B4" w:rsidRPr="000713B4" w:rsidRDefault="000713B4" w:rsidP="000713B4">
      <w:pPr>
        <w:jc w:val="center"/>
        <w:rPr>
          <w:sz w:val="32"/>
          <w:szCs w:val="32"/>
          <w:u w:val="single"/>
        </w:rPr>
      </w:pPr>
    </w:p>
    <w:p w:rsidR="000713B4" w:rsidRPr="000713B4" w:rsidRDefault="000713B4" w:rsidP="000713B4">
      <w:pPr>
        <w:rPr>
          <w:sz w:val="32"/>
          <w:szCs w:val="32"/>
        </w:rPr>
      </w:pPr>
      <w:r w:rsidRPr="000713B4">
        <w:rPr>
          <w:sz w:val="32"/>
          <w:szCs w:val="32"/>
        </w:rPr>
        <w:t xml:space="preserve">1. </w:t>
      </w:r>
      <w:proofErr w:type="spellStart"/>
      <w:r w:rsidRPr="000713B4">
        <w:rPr>
          <w:sz w:val="32"/>
          <w:szCs w:val="32"/>
        </w:rPr>
        <w:t>Qilu</w:t>
      </w:r>
      <w:proofErr w:type="spellEnd"/>
      <w:r w:rsidRPr="000713B4">
        <w:rPr>
          <w:sz w:val="32"/>
          <w:szCs w:val="32"/>
        </w:rPr>
        <w:t xml:space="preserve"> Sino International High School  expects that all employees, students, parents, volunteers, visitors, and contractors shall show responsibility, understanding, sensitivity and concern for the well-being of others and actively participate in maintaining a welcoming, caring, respectful, and safe learning environment.</w:t>
      </w:r>
    </w:p>
    <w:p w:rsidR="000713B4" w:rsidRPr="000713B4" w:rsidRDefault="000713B4" w:rsidP="000713B4">
      <w:pPr>
        <w:rPr>
          <w:sz w:val="32"/>
          <w:szCs w:val="32"/>
        </w:rPr>
      </w:pPr>
      <w:r w:rsidRPr="000713B4">
        <w:rPr>
          <w:sz w:val="32"/>
          <w:szCs w:val="32"/>
        </w:rPr>
        <w:t>2. This policy covers inappropriate behavior directed toward others in the school, whether or not it occurs within the school building, during the school day or by electronic means.</w:t>
      </w:r>
    </w:p>
    <w:p w:rsidR="000713B4" w:rsidRPr="000713B4" w:rsidRDefault="000713B4" w:rsidP="000713B4">
      <w:pPr>
        <w:rPr>
          <w:sz w:val="32"/>
          <w:szCs w:val="32"/>
        </w:rPr>
      </w:pPr>
      <w:r w:rsidRPr="000713B4">
        <w:rPr>
          <w:sz w:val="32"/>
          <w:szCs w:val="32"/>
        </w:rPr>
        <w:t xml:space="preserve">3. </w:t>
      </w:r>
      <w:proofErr w:type="spellStart"/>
      <w:r w:rsidRPr="000713B4">
        <w:rPr>
          <w:sz w:val="32"/>
          <w:szCs w:val="32"/>
        </w:rPr>
        <w:t>Qilu</w:t>
      </w:r>
      <w:proofErr w:type="spellEnd"/>
      <w:r w:rsidRPr="000713B4">
        <w:rPr>
          <w:sz w:val="32"/>
          <w:szCs w:val="32"/>
        </w:rPr>
        <w:t xml:space="preserve"> Sino International High School expects that all staff and students will adhere to this Policy which ensures a welcoming, caring, respectful and safe learning environment for all students and staff.</w:t>
      </w:r>
    </w:p>
    <w:p w:rsidR="000713B4" w:rsidRPr="000713B4" w:rsidRDefault="000713B4" w:rsidP="000713B4">
      <w:pPr>
        <w:rPr>
          <w:sz w:val="32"/>
          <w:szCs w:val="32"/>
        </w:rPr>
      </w:pPr>
      <w:r w:rsidRPr="000713B4">
        <w:rPr>
          <w:sz w:val="32"/>
          <w:szCs w:val="32"/>
        </w:rPr>
        <w:t xml:space="preserve">4. </w:t>
      </w:r>
      <w:proofErr w:type="spellStart"/>
      <w:r w:rsidRPr="000713B4">
        <w:rPr>
          <w:sz w:val="32"/>
          <w:szCs w:val="32"/>
        </w:rPr>
        <w:t>Qilu</w:t>
      </w:r>
      <w:proofErr w:type="spellEnd"/>
      <w:r w:rsidRPr="000713B4">
        <w:rPr>
          <w:sz w:val="32"/>
          <w:szCs w:val="32"/>
        </w:rPr>
        <w:t xml:space="preserve"> Sino International High School prohibits bullying, harassment, discriminatory, and violent behavior.</w:t>
      </w:r>
    </w:p>
    <w:p w:rsidR="006D7324" w:rsidRPr="000713B4" w:rsidRDefault="000713B4" w:rsidP="000713B4">
      <w:pPr>
        <w:rPr>
          <w:sz w:val="32"/>
          <w:szCs w:val="32"/>
        </w:rPr>
      </w:pPr>
      <w:r w:rsidRPr="000713B4">
        <w:rPr>
          <w:sz w:val="32"/>
          <w:szCs w:val="32"/>
        </w:rPr>
        <w:t xml:space="preserve">5. </w:t>
      </w:r>
      <w:proofErr w:type="spellStart"/>
      <w:r w:rsidRPr="000713B4">
        <w:rPr>
          <w:sz w:val="32"/>
          <w:szCs w:val="32"/>
        </w:rPr>
        <w:t>Qilu</w:t>
      </w:r>
      <w:proofErr w:type="spellEnd"/>
      <w:r w:rsidRPr="000713B4">
        <w:rPr>
          <w:sz w:val="32"/>
          <w:szCs w:val="32"/>
        </w:rPr>
        <w:t xml:space="preserve"> Sino International High School encourages the</w:t>
      </w:r>
      <w:r w:rsidR="00A47551">
        <w:rPr>
          <w:sz w:val="32"/>
          <w:szCs w:val="32"/>
        </w:rPr>
        <w:t xml:space="preserve"> immediate </w:t>
      </w:r>
      <w:r w:rsidRPr="000713B4">
        <w:rPr>
          <w:sz w:val="32"/>
          <w:szCs w:val="32"/>
        </w:rPr>
        <w:t>reporting of all incidents of bullying, discrimination, harassment, or violence regardless of the identity of the respondent or offender. Reports should be made promptly to a trusted adult, the Head of School, the Principal(s), the individual’s teacher.</w:t>
      </w:r>
    </w:p>
    <w:sectPr w:rsidR="006D7324" w:rsidRPr="000713B4" w:rsidSect="006D73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0713B4"/>
    <w:rsid w:val="000713B4"/>
    <w:rsid w:val="00143F2D"/>
    <w:rsid w:val="005A036A"/>
    <w:rsid w:val="006D7324"/>
    <w:rsid w:val="00A47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3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>Microsoft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2022-05-30T08:08:00Z</dcterms:created>
  <dcterms:modified xsi:type="dcterms:W3CDTF">2022-05-30T08:08:00Z</dcterms:modified>
</cp:coreProperties>
</file>